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5E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pict>
          <v:shape id="_x0000_i1025" o:spt="144" type="#_x0000_t144" style="height:35.25pt;width:415.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北京电力医院电子资源使用指南&#10;" style="font-family:华文琥珀;font-size:36pt;v-text-align:center;"/>
            <w10:wrap type="none"/>
            <w10:anchorlock/>
          </v:shape>
        </w:pic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594"/>
      </w:tblGrid>
      <w:tr w14:paraId="2C0E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6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图书馆网站</w:t>
            </w:r>
            <w:r>
              <w:rPr>
                <w:rFonts w:hint="eastAsia"/>
                <w:b/>
                <w:sz w:val="28"/>
                <w:szCs w:val="28"/>
              </w:rPr>
              <w:t>——</w:t>
            </w:r>
            <w:r>
              <w:rPr>
                <w:b/>
                <w:sz w:val="28"/>
                <w:szCs w:val="28"/>
              </w:rPr>
              <w:t>http://192.168.100.101:8000</w:t>
            </w:r>
            <w:r>
              <w:rPr>
                <w:rFonts w:hint="eastAsia"/>
                <w:b/>
              </w:rPr>
              <w:t>（院内可用）</w:t>
            </w:r>
          </w:p>
          <w:p w14:paraId="24158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图书馆门户——https://bjdlyytsg.mh.chaoxing.com</w:t>
            </w:r>
            <w:r>
              <w:rPr>
                <w:rFonts w:hint="eastAsia"/>
                <w:b/>
              </w:rPr>
              <w:t>（院内院外可用）</w:t>
            </w:r>
          </w:p>
        </w:tc>
      </w:tr>
      <w:tr w14:paraId="19EE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gridSpan w:val="2"/>
            <w:tcBorders>
              <w:top w:val="single" w:color="auto" w:sz="4" w:space="0"/>
            </w:tcBorders>
          </w:tcPr>
          <w:p w14:paraId="3BC470D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14:paraId="6518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5" w:type="dxa"/>
            <w:gridSpan w:val="2"/>
          </w:tcPr>
          <w:p w14:paraId="7F4D10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202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/>
                <w:b/>
                <w:sz w:val="32"/>
                <w:szCs w:val="32"/>
              </w:rPr>
              <w:t>年版</w:t>
            </w:r>
          </w:p>
        </w:tc>
      </w:tr>
      <w:tr w14:paraId="2B83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49A3D68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——————</w:t>
            </w:r>
            <w:r>
              <w:rPr>
                <w:rFonts w:ascii="黑体" w:hAnsi="黑体" w:eastAsia="黑体"/>
                <w:b/>
                <w:color w:val="FF0000"/>
                <w:sz w:val="24"/>
                <w:szCs w:val="24"/>
              </w:rPr>
              <w:t>中文期刊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——————</w:t>
            </w:r>
          </w:p>
          <w:p w14:paraId="2FE53E02">
            <w:pPr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1、</w:t>
            </w:r>
            <w:r>
              <w:rPr>
                <w:rFonts w:hint="eastAsia"/>
                <w:b/>
              </w:rPr>
              <w:t>同方知网CHKD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（院内院外可用）</w:t>
            </w:r>
          </w:p>
          <w:p w14:paraId="3FB399E7">
            <w:pPr>
              <w:ind w:firstLine="308" w:firstLineChars="147"/>
              <w:jc w:val="left"/>
            </w:pPr>
            <w:r>
              <w:t>http</w:t>
            </w:r>
            <w:r>
              <w:rPr>
                <w:rFonts w:hint="eastAsia"/>
                <w:lang w:val="en-US" w:eastAsia="zh-CN"/>
              </w:rPr>
              <w:t>s</w:t>
            </w:r>
            <w:r>
              <w:t>://www.chkd.cnki.net</w:t>
            </w:r>
          </w:p>
          <w:p w14:paraId="1F8AA132">
            <w:pPr>
              <w:ind w:firstLine="315" w:firstLineChars="150"/>
              <w:jc w:val="left"/>
              <w:rPr>
                <w:b/>
              </w:rPr>
            </w:pPr>
            <w:r>
              <w:rPr>
                <w:rFonts w:hint="eastAsia"/>
              </w:rPr>
              <w:t>用户名：</w:t>
            </w:r>
            <w:r>
              <w:rPr>
                <w:rFonts w:hint="eastAsia"/>
                <w:b/>
              </w:rPr>
              <w:t>dlyytsg</w:t>
            </w:r>
            <w:r>
              <w:rPr>
                <w:rFonts w:hint="eastAsia"/>
              </w:rPr>
              <w:t xml:space="preserve">   密码：</w:t>
            </w:r>
            <w:r>
              <w:rPr>
                <w:rFonts w:hint="eastAsia"/>
                <w:b/>
              </w:rPr>
              <w:t>dlyytsg</w:t>
            </w:r>
          </w:p>
          <w:p w14:paraId="6964F7CA">
            <w:pPr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2、</w:t>
            </w:r>
            <w:r>
              <w:rPr>
                <w:rFonts w:hint="eastAsia"/>
                <w:b/>
              </w:rPr>
              <w:t>万方医学网  （院内院外可用）</w:t>
            </w:r>
          </w:p>
          <w:p w14:paraId="68AEE835">
            <w:pPr>
              <w:jc w:val="left"/>
            </w:pPr>
            <w:r>
              <w:rPr>
                <w:rFonts w:hint="eastAsia"/>
                <w:b/>
              </w:rPr>
              <w:t xml:space="preserve">   </w:t>
            </w:r>
            <w:r>
              <w:t>http://med.wanfangdata.com.cn</w:t>
            </w:r>
          </w:p>
          <w:p w14:paraId="17802422">
            <w:pPr>
              <w:ind w:firstLine="315" w:firstLineChars="1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用户名：</w:t>
            </w:r>
            <w:r>
              <w:rPr>
                <w:rFonts w:hint="eastAsia"/>
                <w:b/>
              </w:rPr>
              <w:t>bjdlyy</w:t>
            </w:r>
            <w:r>
              <w:rPr>
                <w:rFonts w:hint="eastAsia"/>
              </w:rPr>
              <w:t xml:space="preserve">   密码：</w:t>
            </w:r>
            <w:r>
              <w:rPr>
                <w:rFonts w:hint="eastAsia"/>
                <w:b/>
              </w:rPr>
              <w:t>bjdlyy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598BA9C9">
            <w:pPr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/>
                <w:b/>
              </w:rPr>
              <w:t>万方数据知识服务平台（院内外可用）</w:t>
            </w:r>
          </w:p>
          <w:p w14:paraId="77285412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fldChar w:fldCharType="begin"/>
            </w:r>
            <w:r>
              <w:instrText xml:space="preserve"> HYPERLINK "http://www.wanfangdata.com.cn" </w:instrText>
            </w:r>
            <w:r>
              <w:fldChar w:fldCharType="separate"/>
            </w:r>
            <w:r>
              <w:rPr>
                <w:rFonts w:hint="eastAsia"/>
                <w:b/>
              </w:rPr>
              <w:t>http://www.wanfangdata.com.cn</w:t>
            </w:r>
            <w:r>
              <w:rPr>
                <w:rFonts w:hint="eastAsia"/>
                <w:b/>
              </w:rPr>
              <w:fldChar w:fldCharType="end"/>
            </w:r>
          </w:p>
          <w:p w14:paraId="05D9CCC4">
            <w:pPr>
              <w:spacing w:afterLines="50"/>
              <w:jc w:val="left"/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</w:rPr>
              <w:t>用户名：</w:t>
            </w:r>
            <w:r>
              <w:rPr>
                <w:rFonts w:hint="eastAsia"/>
                <w:b/>
              </w:rPr>
              <w:t>bjdlyy</w:t>
            </w:r>
            <w:r>
              <w:rPr>
                <w:rFonts w:hint="eastAsia"/>
              </w:rPr>
              <w:t xml:space="preserve">   密码：</w:t>
            </w:r>
            <w:r>
              <w:rPr>
                <w:rFonts w:hint="eastAsia"/>
                <w:b/>
              </w:rPr>
              <w:t>bjdlyy</w:t>
            </w:r>
          </w:p>
        </w:tc>
        <w:tc>
          <w:tcPr>
            <w:tcW w:w="4594" w:type="dxa"/>
          </w:tcPr>
          <w:p w14:paraId="2B9EE0D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——————</w:t>
            </w:r>
            <w:r>
              <w:rPr>
                <w:rFonts w:hint="eastAsia" w:ascii="黑体" w:hAnsi="黑体" w:eastAsia="黑体"/>
                <w:b/>
                <w:color w:val="FF0000"/>
                <w:sz w:val="24"/>
                <w:szCs w:val="24"/>
              </w:rPr>
              <w:t>外文期刊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——————</w:t>
            </w:r>
          </w:p>
          <w:p w14:paraId="414ACF17">
            <w:pPr>
              <w:rPr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1、</w:t>
            </w:r>
            <w:r>
              <w:rPr>
                <w:rFonts w:hint="eastAsia"/>
                <w:b/>
              </w:rPr>
              <w:t>医知网               （院内院外可用）</w:t>
            </w:r>
          </w:p>
          <w:p w14:paraId="12B2A649">
            <w:pPr>
              <w:ind w:firstLine="315" w:firstLineChars="150"/>
            </w:pPr>
            <w:r>
              <w:rPr>
                <w:rFonts w:hint="eastAsia"/>
              </w:rPr>
              <w:t>输入网址：</w:t>
            </w:r>
            <w:r>
              <w:t>http://www.</w:t>
            </w:r>
            <w:r>
              <w:rPr>
                <w:rFonts w:hint="eastAsia"/>
              </w:rPr>
              <w:t>yz365</w:t>
            </w:r>
            <w:r>
              <w:t>.com</w:t>
            </w:r>
          </w:p>
          <w:p w14:paraId="5F4CFE55">
            <w:pPr>
              <w:ind w:firstLine="315" w:firstLineChars="150"/>
            </w:pPr>
            <w:r>
              <w:rPr>
                <w:rFonts w:hint="eastAsia"/>
              </w:rPr>
              <w:t>用户名：</w:t>
            </w:r>
            <w:r>
              <w:rPr>
                <w:rFonts w:hint="eastAsia"/>
                <w:b/>
              </w:rPr>
              <w:t>bjdlyy</w:t>
            </w:r>
            <w:r>
              <w:rPr>
                <w:rFonts w:hint="eastAsia"/>
              </w:rPr>
              <w:t xml:space="preserve">     密码：</w:t>
            </w:r>
            <w:r>
              <w:rPr>
                <w:rFonts w:hint="eastAsia"/>
                <w:b/>
              </w:rPr>
              <w:t>bjdlyy</w:t>
            </w:r>
          </w:p>
          <w:p w14:paraId="750C000C">
            <w:pPr>
              <w:ind w:firstLine="315" w:firstLineChars="150"/>
            </w:pPr>
            <w:r>
              <w:rPr>
                <w:rFonts w:hint="eastAsia"/>
              </w:rPr>
              <w:t>或者输入个人账号和密码</w:t>
            </w:r>
          </w:p>
          <w:p w14:paraId="1AC6D29C">
            <w:pPr>
              <w:jc w:val="left"/>
              <w:rPr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2、</w:t>
            </w:r>
            <w:bookmarkStart w:id="0" w:name="OLE_LINK2"/>
            <w:r>
              <w:rPr>
                <w:rFonts w:hint="eastAsia"/>
                <w:b/>
              </w:rPr>
              <w:t xml:space="preserve">迈特思创 </w:t>
            </w:r>
            <w:r>
              <w:rPr>
                <w:rFonts w:hint="eastAsia"/>
                <w:sz w:val="24"/>
                <w:szCs w:val="24"/>
              </w:rPr>
              <w:t>FMRS</w:t>
            </w:r>
            <w:r>
              <w:rPr>
                <w:rFonts w:hint="eastAsia"/>
                <w:b/>
              </w:rPr>
              <w:t>西文循证（院内院外可用）</w:t>
            </w:r>
          </w:p>
          <w:p w14:paraId="14C84E47">
            <w:pPr>
              <w:ind w:firstLine="308" w:firstLineChars="147"/>
              <w:rPr>
                <w:rFonts w:hint="eastAsia" w:ascii="宋体" w:hAnsi="宋体"/>
                <w:b/>
                <w:szCs w:val="21"/>
              </w:rPr>
            </w:pPr>
            <w:r>
              <w:t>http://www.metstr.com</w:t>
            </w:r>
            <w:bookmarkEnd w:id="0"/>
            <w:r>
              <w:rPr>
                <w:rFonts w:hint="eastAsia"/>
              </w:rPr>
              <w:t xml:space="preserve">    </w:t>
            </w:r>
          </w:p>
          <w:p w14:paraId="685DCD10">
            <w:pPr>
              <w:ind w:firstLine="316" w:firstLineChars="150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注册个人账号（手机号+验证码方式登录）</w:t>
            </w:r>
          </w:p>
          <w:p w14:paraId="63845094">
            <w:pPr>
              <w:ind w:firstLine="316" w:firstLineChars="150"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单位验证码k55248</w:t>
            </w:r>
          </w:p>
          <w:p w14:paraId="327704ED">
            <w:pPr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/>
                <w:b/>
              </w:rPr>
              <w:t>外文期刊全文数据库      （院内可用）</w:t>
            </w:r>
          </w:p>
          <w:p w14:paraId="78DBBC87">
            <w:pPr>
              <w:jc w:val="left"/>
            </w:pPr>
          </w:p>
        </w:tc>
      </w:tr>
      <w:tr w14:paraId="4AF4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F05CC0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  <w:r>
              <w:rPr>
                <w:rFonts w:hint="eastAsia" w:ascii="黑体" w:hAnsi="黑体" w:eastAsia="黑体"/>
                <w:b/>
                <w:color w:val="FF0000"/>
                <w:sz w:val="24"/>
                <w:szCs w:val="24"/>
              </w:rPr>
              <w:t>中文电子书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</w:p>
          <w:p w14:paraId="6FE023F7">
            <w:pPr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1、</w:t>
            </w:r>
            <w:r>
              <w:rPr>
                <w:rFonts w:hint="eastAsia"/>
                <w:b/>
              </w:rPr>
              <w:t>大医医学搜索      （院内院外可用）</w:t>
            </w:r>
          </w:p>
          <w:p w14:paraId="07004ADC">
            <w:pPr>
              <w:ind w:firstLine="316" w:firstLineChars="150"/>
              <w:jc w:val="left"/>
            </w:pPr>
            <w:r>
              <w:rPr>
                <w:rFonts w:hint="eastAsia"/>
                <w:b/>
              </w:rPr>
              <w:t>网址：</w:t>
            </w:r>
            <w:bookmarkStart w:id="1" w:name="OLE_LINK1"/>
            <w:r>
              <w:t>http://www.dayi100.com</w:t>
            </w:r>
            <w:bookmarkEnd w:id="1"/>
          </w:p>
          <w:p w14:paraId="11D212D8">
            <w:pPr>
              <w:ind w:firstLine="315" w:firstLineChars="150"/>
              <w:jc w:val="left"/>
            </w:pPr>
            <w:r>
              <w:rPr>
                <w:rFonts w:hint="eastAsia"/>
              </w:rPr>
              <w:t>注册个人账号和密码使用</w:t>
            </w:r>
          </w:p>
          <w:p w14:paraId="0196E700">
            <w:pPr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2、</w:t>
            </w:r>
            <w:r>
              <w:rPr>
                <w:rFonts w:hint="eastAsia"/>
                <w:b/>
              </w:rPr>
              <w:t>chkd工具书       （院内院外可用）</w:t>
            </w:r>
          </w:p>
          <w:p w14:paraId="53B12276">
            <w:pPr>
              <w:spacing w:afterLines="50"/>
              <w:ind w:firstLine="315" w:firstLineChars="150"/>
              <w:jc w:val="left"/>
            </w:pPr>
            <w:r>
              <w:rPr>
                <w:rFonts w:hint="eastAsia"/>
              </w:rPr>
              <w:t>用户名：</w:t>
            </w:r>
            <w:r>
              <w:rPr>
                <w:rFonts w:hint="eastAsia"/>
                <w:b/>
              </w:rPr>
              <w:t>dlyytsg</w:t>
            </w:r>
            <w:r>
              <w:rPr>
                <w:rFonts w:hint="eastAsia"/>
              </w:rPr>
              <w:t xml:space="preserve">   密码：</w:t>
            </w:r>
            <w:r>
              <w:rPr>
                <w:rFonts w:hint="eastAsia"/>
                <w:b/>
              </w:rPr>
              <w:t>dlyytsg</w:t>
            </w:r>
          </w:p>
        </w:tc>
        <w:tc>
          <w:tcPr>
            <w:tcW w:w="4594" w:type="dxa"/>
          </w:tcPr>
          <w:p w14:paraId="3BC1596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  <w:r>
              <w:rPr>
                <w:rFonts w:hint="eastAsia" w:ascii="黑体" w:hAnsi="黑体" w:eastAsia="黑体"/>
                <w:b/>
                <w:color w:val="FF0000"/>
                <w:sz w:val="24"/>
                <w:szCs w:val="24"/>
              </w:rPr>
              <w:t>外文电子书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</w:p>
          <w:p w14:paraId="1DAAC520">
            <w:pPr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1、</w:t>
            </w:r>
            <w:r>
              <w:rPr>
                <w:rFonts w:hint="eastAsia"/>
                <w:b/>
              </w:rPr>
              <w:t>聚合外文生物医学图书</w:t>
            </w:r>
            <w:r>
              <w:rPr>
                <w:rFonts w:hint="eastAsia"/>
              </w:rPr>
              <w:t>（FMBS）</w:t>
            </w:r>
            <w:r>
              <w:rPr>
                <w:rFonts w:hint="eastAsia"/>
                <w:b/>
              </w:rPr>
              <w:t>（院内可用）</w:t>
            </w:r>
          </w:p>
          <w:p w14:paraId="55296004">
            <w:pPr>
              <w:ind w:firstLine="360" w:firstLineChars="1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http://10.19.42.215:85</w:t>
            </w:r>
          </w:p>
          <w:p w14:paraId="42E3024C">
            <w:pPr>
              <w:ind w:firstLine="315" w:firstLineChars="150"/>
              <w:jc w:val="left"/>
            </w:pPr>
            <w:r>
              <w:rPr>
                <w:rFonts w:hint="eastAsia"/>
              </w:rPr>
              <w:t>无需用户名和密码</w:t>
            </w:r>
          </w:p>
          <w:p w14:paraId="22D33DCE">
            <w:pPr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2、</w:t>
            </w:r>
            <w:r>
              <w:rPr>
                <w:rFonts w:hint="eastAsia"/>
                <w:b/>
              </w:rPr>
              <w:t>外文图书全文数据库           （院内可用）</w:t>
            </w:r>
          </w:p>
          <w:p w14:paraId="21A6A321">
            <w:pPr>
              <w:ind w:firstLine="315" w:firstLineChars="150"/>
              <w:jc w:val="left"/>
            </w:pPr>
            <w:r>
              <w:rPr>
                <w:rFonts w:hint="eastAsia"/>
              </w:rPr>
              <w:t>无需用户名和密码</w:t>
            </w:r>
          </w:p>
          <w:p w14:paraId="174D4A4E">
            <w:pPr>
              <w:jc w:val="left"/>
            </w:pPr>
          </w:p>
        </w:tc>
      </w:tr>
      <w:tr w14:paraId="6A5D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3BC8A7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——————</w:t>
            </w:r>
            <w:r>
              <w:rPr>
                <w:rFonts w:hint="eastAsia" w:ascii="黑体" w:hAnsi="黑体" w:eastAsia="黑体"/>
                <w:b/>
                <w:color w:val="FF0000"/>
                <w:sz w:val="24"/>
                <w:szCs w:val="24"/>
              </w:rPr>
              <w:t>临床诊疗库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</w:p>
          <w:p w14:paraId="642188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1、临床诊疗知识库      </w:t>
            </w:r>
            <w:r>
              <w:rPr>
                <w:rFonts w:hint="eastAsia"/>
                <w:b/>
              </w:rPr>
              <w:t>（院内院外可用）</w:t>
            </w:r>
          </w:p>
          <w:p w14:paraId="16A13E37">
            <w:pPr>
              <w:ind w:firstLine="422" w:firstLineChars="20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网址：</w:t>
            </w:r>
            <w:r>
              <w:rPr>
                <w:rFonts w:hint="eastAsia" w:asciiTheme="majorEastAsia" w:hAnsiTheme="majorEastAsia" w:eastAsiaTheme="majorEastAsia"/>
              </w:rPr>
              <w:t xml:space="preserve">https://lczl.cnki.net    </w:t>
            </w:r>
          </w:p>
          <w:p w14:paraId="702A6770">
            <w:pPr>
              <w:ind w:firstLine="422" w:firstLineChars="20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 xml:space="preserve">或知网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t>http://www.chkd.cnki.net/</w:t>
            </w:r>
          </w:p>
          <w:p w14:paraId="6060A047">
            <w:pPr>
              <w:ind w:firstLine="411" w:firstLineChars="19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</w:rPr>
              <w:t>用户名：</w:t>
            </w:r>
            <w:r>
              <w:rPr>
                <w:rFonts w:hint="eastAsia" w:asciiTheme="majorEastAsia" w:hAnsiTheme="majorEastAsia" w:eastAsiaTheme="majorEastAsia"/>
                <w:b/>
              </w:rPr>
              <w:t>dlyytsg</w:t>
            </w:r>
            <w:r>
              <w:rPr>
                <w:rFonts w:hint="eastAsia" w:asciiTheme="majorEastAsia" w:hAnsiTheme="majorEastAsia" w:eastAsiaTheme="majorEastAsia"/>
              </w:rPr>
              <w:t xml:space="preserve">   密码：</w:t>
            </w:r>
            <w:r>
              <w:rPr>
                <w:rFonts w:hint="eastAsia" w:asciiTheme="majorEastAsia" w:hAnsiTheme="majorEastAsia" w:eastAsiaTheme="majorEastAsia"/>
                <w:b/>
              </w:rPr>
              <w:t xml:space="preserve">dlyytsg </w:t>
            </w:r>
            <w:r>
              <w:rPr>
                <w:rFonts w:hint="eastAsia" w:asciiTheme="majorEastAsia" w:hAnsiTheme="majorEastAsia" w:eastAsiaTheme="majorEastAsia"/>
              </w:rPr>
              <w:t xml:space="preserve">     </w:t>
            </w:r>
          </w:p>
        </w:tc>
        <w:tc>
          <w:tcPr>
            <w:tcW w:w="4594" w:type="dxa"/>
          </w:tcPr>
          <w:p w14:paraId="362FB7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  <w:r>
              <w:rPr>
                <w:rFonts w:hint="eastAsia" w:ascii="黑体" w:hAnsi="黑体" w:eastAsia="黑体"/>
                <w:b/>
                <w:color w:val="FF0000"/>
                <w:sz w:val="24"/>
                <w:szCs w:val="24"/>
              </w:rPr>
              <w:t>医 学 考 试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—————</w:t>
            </w:r>
          </w:p>
          <w:p w14:paraId="242BF11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1、MES医学考试系统    </w:t>
            </w:r>
            <w:r>
              <w:rPr>
                <w:rFonts w:hint="eastAsia"/>
                <w:b/>
              </w:rPr>
              <w:t>（院内可用）</w:t>
            </w:r>
          </w:p>
          <w:p w14:paraId="20F258C7">
            <w:pPr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http://10.19.66.93</w:t>
            </w:r>
          </w:p>
          <w:p w14:paraId="7F0C290B">
            <w:pPr>
              <w:ind w:left="309" w:leftChars="14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用户名为工号，密码123456</w:t>
            </w:r>
          </w:p>
          <w:p w14:paraId="3830C554">
            <w:pPr>
              <w:ind w:left="361" w:hanging="361" w:hangingChars="1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http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hAnsi="宋体"/>
                <w:b/>
                <w:sz w:val="24"/>
                <w:szCs w:val="24"/>
              </w:rPr>
              <w:t>://yi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kao</w:t>
            </w:r>
            <w:r>
              <w:rPr>
                <w:rFonts w:ascii="宋体" w:hAnsi="宋体"/>
                <w:b/>
                <w:sz w:val="24"/>
                <w:szCs w:val="24"/>
              </w:rPr>
              <w:t>.cqvip.com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(院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/>
                <w:b/>
                <w:szCs w:val="21"/>
              </w:rPr>
              <w:t xml:space="preserve">外可用) </w:t>
            </w:r>
          </w:p>
          <w:p w14:paraId="7FB4FD4B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IP内注册可用</w:t>
            </w:r>
          </w:p>
          <w:p w14:paraId="18BEA4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bookmarkStart w:id="2" w:name="_GoBack"/>
            <w:bookmarkEnd w:id="2"/>
          </w:p>
        </w:tc>
      </w:tr>
    </w:tbl>
    <w:p w14:paraId="00C70067">
      <w:pPr>
        <w:snapToGrid w:val="0"/>
        <w:spacing w:beforeLines="100"/>
        <w:ind w:firstLine="703" w:firstLineChars="25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首医图书馆资源：</w:t>
      </w:r>
      <w:r>
        <w:rPr>
          <w:rFonts w:ascii="仿宋" w:hAnsi="仿宋" w:eastAsia="仿宋"/>
          <w:b/>
          <w:sz w:val="30"/>
          <w:szCs w:val="30"/>
        </w:rPr>
        <w:t xml:space="preserve"> </w:t>
      </w:r>
    </w:p>
    <w:p w14:paraId="61E3F7C3">
      <w:pPr>
        <w:spacing w:line="440" w:lineRule="exact"/>
        <w:ind w:right="482" w:firstLine="843" w:firstLineChars="300"/>
        <w:rPr>
          <w:rFonts w:ascii="仿宋" w:hAnsi="仿宋" w:eastAsia="仿宋"/>
          <w:b/>
          <w:color w:val="A5A5A5" w:themeColor="background1" w:themeShade="A6"/>
          <w:sz w:val="28"/>
          <w:szCs w:val="28"/>
        </w:rPr>
      </w:pPr>
      <w:r>
        <w:rPr>
          <w:rFonts w:hint="eastAsia" w:ascii="黑体" w:hAnsi="黑体" w:eastAsia="黑体"/>
          <w:b/>
          <w:color w:val="1F497D" w:themeColor="text2"/>
          <w:sz w:val="28"/>
          <w:szCs w:val="28"/>
        </w:rPr>
        <w:t>访问地址：</w:t>
      </w:r>
      <w:r>
        <w:fldChar w:fldCharType="begin"/>
      </w:r>
      <w:r>
        <w:instrText xml:space="preserve"> HYPERLINK "https://vpn.ccmu.edu.cn/" </w:instrText>
      </w:r>
      <w:r>
        <w:fldChar w:fldCharType="separate"/>
      </w:r>
      <w:r>
        <w:rPr>
          <w:rStyle w:val="10"/>
          <w:rFonts w:hint="eastAsia" w:ascii="仿宋" w:hAnsi="仿宋" w:eastAsia="仿宋"/>
          <w:b/>
          <w:sz w:val="28"/>
          <w:szCs w:val="28"/>
        </w:rPr>
        <w:t>https://vpn.ccmu.edu.cn/</w:t>
      </w:r>
      <w:r>
        <w:rPr>
          <w:rStyle w:val="10"/>
          <w:rFonts w:hint="eastAsia" w:ascii="仿宋" w:hAnsi="仿宋" w:eastAsia="仿宋"/>
          <w:b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color w:val="A5A5A5" w:themeColor="background1" w:themeShade="A6"/>
          <w:sz w:val="28"/>
          <w:szCs w:val="28"/>
        </w:rPr>
        <w:t xml:space="preserve"> </w:t>
      </w:r>
      <w:r>
        <w:rPr>
          <w:rFonts w:ascii="仿宋" w:hAnsi="仿宋" w:eastAsia="仿宋"/>
          <w:b/>
          <w:color w:val="A5A5A5" w:themeColor="background1" w:themeShade="A6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002060"/>
          <w:sz w:val="28"/>
          <w:szCs w:val="28"/>
        </w:rPr>
        <w:t>使用首医h开头的工号登录</w:t>
      </w:r>
    </w:p>
    <w:p w14:paraId="76F8217A">
      <w:pPr>
        <w:snapToGrid w:val="0"/>
        <w:spacing w:beforeLines="50"/>
        <w:ind w:firstLine="703" w:firstLineChars="250"/>
        <w:jc w:val="left"/>
        <w:rPr>
          <w:rFonts w:ascii="黑体" w:hAnsi="黑体" w:eastAsia="黑体"/>
          <w:b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中华医学期刊全文数据库：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</w:rPr>
        <w:t>注册个人账号网址：</w:t>
      </w:r>
      <w:r>
        <w:fldChar w:fldCharType="begin"/>
      </w:r>
      <w:r>
        <w:instrText xml:space="preserve"> HYPERLINK "http://www.yiigle.com" </w:instrText>
      </w:r>
      <w:r>
        <w:fldChar w:fldCharType="separate"/>
      </w:r>
      <w:r>
        <w:rPr>
          <w:rStyle w:val="10"/>
          <w:rFonts w:ascii="黑体" w:hAnsi="黑体" w:eastAsia="黑体"/>
          <w:b/>
          <w:sz w:val="28"/>
          <w:szCs w:val="28"/>
        </w:rPr>
        <w:t>www.yiigle.com</w:t>
      </w:r>
      <w:r>
        <w:rPr>
          <w:rStyle w:val="10"/>
          <w:rFonts w:ascii="黑体" w:hAnsi="黑体" w:eastAsia="黑体"/>
          <w:b/>
          <w:sz w:val="28"/>
          <w:szCs w:val="28"/>
        </w:rPr>
        <w:fldChar w:fldCharType="end"/>
      </w:r>
    </w:p>
    <w:p w14:paraId="5ABD4FEA">
      <w:pPr>
        <w:snapToGrid w:val="0"/>
        <w:spacing w:beforeLines="50"/>
        <w:ind w:firstLine="703" w:firstLineChars="250"/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109855</wp:posOffset>
            </wp:positionV>
            <wp:extent cx="1000125" cy="1000125"/>
            <wp:effectExtent l="19050" t="0" r="9525" b="0"/>
            <wp:wrapSquare wrapText="bothSides"/>
            <wp:docPr id="8" name="图片 3" descr="b37d7f77b7fee9c480d2df81b409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b37d7f77b7fee9c480d2df81b40986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109855</wp:posOffset>
            </wp:positionV>
            <wp:extent cx="1019175" cy="1000125"/>
            <wp:effectExtent l="19050" t="0" r="9525" b="0"/>
            <wp:wrapSquare wrapText="bothSides"/>
            <wp:docPr id="3" name="图片 2" descr="C:\Users\adminstrator00\Documents\WeChat Files\wxid_pz12ahirpdyk22\FileStorage\Temp\1675394025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strator00\Documents\WeChat Files\wxid_pz12ahirpdyk22\FileStorage\Temp\16753940251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8"/>
          <w:szCs w:val="28"/>
        </w:rPr>
        <w:t>“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大医精诚</w:t>
      </w:r>
      <w:r>
        <w:rPr>
          <w:rFonts w:hint="eastAsia"/>
          <w:b/>
          <w:color w:val="FF0000"/>
          <w:sz w:val="28"/>
          <w:szCs w:val="28"/>
        </w:rPr>
        <w:t>” APP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：</w:t>
      </w:r>
      <w:r>
        <w:rPr>
          <w:rFonts w:hint="eastAsia" w:ascii="黑体" w:hAnsi="黑体" w:eastAsia="黑体"/>
          <w:color w:val="000000" w:themeColor="text1"/>
          <w:sz w:val="24"/>
          <w:szCs w:val="24"/>
        </w:rPr>
        <w:t>（邀请码加入）</w:t>
      </w:r>
    </w:p>
    <w:p w14:paraId="0DB8B5DE">
      <w:pPr>
        <w:snapToGrid w:val="0"/>
        <w:spacing w:beforeLines="50"/>
        <w:ind w:firstLine="703" w:firstLineChars="250"/>
        <w:jc w:val="left"/>
        <w:rPr>
          <w:rFonts w:ascii="黑体" w:hAnsi="黑体" w:eastAsia="黑体"/>
          <w:b/>
          <w:color w:val="000000" w:themeColor="text1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“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汇医</w:t>
      </w:r>
      <w:r>
        <w:rPr>
          <w:rFonts w:hint="eastAsia"/>
          <w:b/>
          <w:color w:val="FF0000"/>
          <w:sz w:val="28"/>
          <w:szCs w:val="28"/>
        </w:rPr>
        <w:t>”APP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：</w:t>
      </w:r>
      <w:r>
        <w:rPr>
          <w:rFonts w:hint="eastAsia" w:ascii="黑体" w:hAnsi="黑体" w:eastAsia="黑体"/>
          <w:color w:val="000000" w:themeColor="text1"/>
          <w:sz w:val="24"/>
          <w:szCs w:val="24"/>
        </w:rPr>
        <w:t>（注册个人账号并图书馆授权）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</w:rPr>
        <w:t xml:space="preserve">  </w:t>
      </w:r>
    </w:p>
    <w:p w14:paraId="33A84212">
      <w:pPr>
        <w:snapToGrid w:val="0"/>
        <w:ind w:firstLine="1205" w:firstLineChars="500"/>
        <w:jc w:val="left"/>
        <w:rPr>
          <w:rFonts w:ascii="黑体" w:hAnsi="黑体" w:eastAsia="黑体"/>
          <w:b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4"/>
        </w:rPr>
        <w:t xml:space="preserve">                         </w:t>
      </w:r>
    </w:p>
    <w:p w14:paraId="3542B63E">
      <w:pPr>
        <w:spacing w:line="440" w:lineRule="exact"/>
        <w:ind w:firstLine="751" w:firstLineChars="250"/>
        <w:jc w:val="left"/>
        <w:rPr>
          <w:rFonts w:ascii="华文新魏" w:eastAsia="华文新魏"/>
          <w:b/>
          <w:sz w:val="30"/>
          <w:szCs w:val="30"/>
        </w:rPr>
      </w:pPr>
      <w:r>
        <w:rPr>
          <w:rFonts w:hint="eastAsia" w:ascii="华文新魏" w:eastAsia="华文新魏"/>
          <w:b/>
          <w:sz w:val="30"/>
          <w:szCs w:val="30"/>
        </w:rPr>
        <w:t xml:space="preserve">图书馆电话： 2418、2528 </w:t>
      </w:r>
    </w:p>
    <w:p w14:paraId="1DAA4602">
      <w:pPr>
        <w:spacing w:line="440" w:lineRule="exact"/>
        <w:ind w:firstLine="751" w:firstLineChars="250"/>
        <w:jc w:val="left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b/>
          <w:sz w:val="30"/>
          <w:szCs w:val="30"/>
        </w:rPr>
        <w:t>微信群：电力医院图书馆读者群  北京电力医院文献保障服务群</w:t>
      </w:r>
    </w:p>
    <w:p w14:paraId="0D3DA29D">
      <w:pPr>
        <w:spacing w:line="440" w:lineRule="exact"/>
        <w:ind w:firstLine="751" w:firstLineChars="250"/>
        <w:rPr>
          <w:rFonts w:ascii="华文新魏" w:eastAsia="华文新魏"/>
          <w:b/>
          <w:sz w:val="30"/>
          <w:szCs w:val="30"/>
        </w:rPr>
      </w:pPr>
      <w:r>
        <w:rPr>
          <w:rFonts w:hint="eastAsia" w:ascii="华文新魏" w:eastAsia="华文新魏"/>
          <w:b/>
          <w:sz w:val="30"/>
          <w:szCs w:val="30"/>
          <w:lang w:val="en-US" w:eastAsia="zh-CN"/>
        </w:rPr>
        <w:t>北京电力医院新</w:t>
      </w:r>
      <w:r>
        <w:rPr>
          <w:rFonts w:hint="eastAsia" w:ascii="华文新魏" w:eastAsia="华文新魏"/>
          <w:b/>
          <w:sz w:val="30"/>
          <w:szCs w:val="30"/>
        </w:rPr>
        <w:t>内网（10.19.66.83）—</w:t>
      </w:r>
      <w:r>
        <w:rPr>
          <w:rFonts w:ascii="华文新魏" w:eastAsia="华文新魏"/>
          <w:b/>
          <w:sz w:val="30"/>
          <w:szCs w:val="30"/>
        </w:rPr>
        <w:softHyphen/>
      </w:r>
      <w:r>
        <w:rPr>
          <w:rFonts w:hint="eastAsia" w:ascii="华文新魏" w:eastAsia="华文新魏"/>
          <w:b/>
          <w:sz w:val="30"/>
          <w:szCs w:val="30"/>
        </w:rPr>
        <w:softHyphen/>
      </w:r>
      <w:r>
        <w:rPr>
          <w:rFonts w:hint="eastAsia" w:ascii="华文新魏" w:eastAsia="华文新魏"/>
          <w:b/>
          <w:sz w:val="30"/>
          <w:szCs w:val="30"/>
        </w:rPr>
        <w:softHyphen/>
      </w:r>
      <w:r>
        <w:rPr>
          <w:rFonts w:hint="eastAsia" w:ascii="华文新魏" w:eastAsia="华文新魏"/>
          <w:b/>
          <w:sz w:val="30"/>
          <w:szCs w:val="30"/>
        </w:rPr>
        <w:t>数字图书馆192.168.100.101:8000</w:t>
      </w:r>
    </w:p>
    <w:sectPr>
      <w:pgSz w:w="11906" w:h="16838"/>
      <w:pgMar w:top="454" w:right="851" w:bottom="45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hNTY1YTEyMWFmZGYzYWY2MTY2YjZlMTYwMTAxMWMifQ=="/>
    <w:docVar w:name="KSO_WPS_MARK_KEY" w:val="4cb74814-07df-4cb9-ada2-4c189f6eb4e7"/>
  </w:docVars>
  <w:rsids>
    <w:rsidRoot w:val="00C907F6"/>
    <w:rsid w:val="000202EB"/>
    <w:rsid w:val="000244E9"/>
    <w:rsid w:val="00031130"/>
    <w:rsid w:val="0003347E"/>
    <w:rsid w:val="000362F2"/>
    <w:rsid w:val="00042EEA"/>
    <w:rsid w:val="00045C16"/>
    <w:rsid w:val="000975E1"/>
    <w:rsid w:val="000B678E"/>
    <w:rsid w:val="000C10E7"/>
    <w:rsid w:val="000C21A8"/>
    <w:rsid w:val="000E50FC"/>
    <w:rsid w:val="000F1DA0"/>
    <w:rsid w:val="000F31B2"/>
    <w:rsid w:val="000F38AF"/>
    <w:rsid w:val="00116095"/>
    <w:rsid w:val="0011789E"/>
    <w:rsid w:val="001268C5"/>
    <w:rsid w:val="00177AD2"/>
    <w:rsid w:val="00183145"/>
    <w:rsid w:val="00184E3F"/>
    <w:rsid w:val="00185C64"/>
    <w:rsid w:val="00195B53"/>
    <w:rsid w:val="001B5B4B"/>
    <w:rsid w:val="001C17BD"/>
    <w:rsid w:val="001C4C36"/>
    <w:rsid w:val="001F4645"/>
    <w:rsid w:val="00213C61"/>
    <w:rsid w:val="00220E2B"/>
    <w:rsid w:val="00227B62"/>
    <w:rsid w:val="00231E7B"/>
    <w:rsid w:val="0023297E"/>
    <w:rsid w:val="00232F28"/>
    <w:rsid w:val="002437D3"/>
    <w:rsid w:val="00252A1E"/>
    <w:rsid w:val="00271C44"/>
    <w:rsid w:val="00272AC6"/>
    <w:rsid w:val="00282EB5"/>
    <w:rsid w:val="0028468A"/>
    <w:rsid w:val="00284BC3"/>
    <w:rsid w:val="002930C6"/>
    <w:rsid w:val="002A1A6A"/>
    <w:rsid w:val="002B375A"/>
    <w:rsid w:val="002B5B23"/>
    <w:rsid w:val="002D1CC0"/>
    <w:rsid w:val="002D51FB"/>
    <w:rsid w:val="002E775F"/>
    <w:rsid w:val="002F3F2C"/>
    <w:rsid w:val="003250D0"/>
    <w:rsid w:val="00330550"/>
    <w:rsid w:val="00342953"/>
    <w:rsid w:val="00342A3B"/>
    <w:rsid w:val="003471BA"/>
    <w:rsid w:val="00347EB3"/>
    <w:rsid w:val="00355543"/>
    <w:rsid w:val="00381692"/>
    <w:rsid w:val="003C374B"/>
    <w:rsid w:val="003C416E"/>
    <w:rsid w:val="003D1C32"/>
    <w:rsid w:val="003D348D"/>
    <w:rsid w:val="004168FD"/>
    <w:rsid w:val="004169D0"/>
    <w:rsid w:val="00431E3D"/>
    <w:rsid w:val="0043478F"/>
    <w:rsid w:val="00460717"/>
    <w:rsid w:val="00471E40"/>
    <w:rsid w:val="00494BAD"/>
    <w:rsid w:val="0049746F"/>
    <w:rsid w:val="004C17ED"/>
    <w:rsid w:val="004D2549"/>
    <w:rsid w:val="004F5DA2"/>
    <w:rsid w:val="0050407E"/>
    <w:rsid w:val="00504C13"/>
    <w:rsid w:val="005077D0"/>
    <w:rsid w:val="00534815"/>
    <w:rsid w:val="00557E92"/>
    <w:rsid w:val="00560B40"/>
    <w:rsid w:val="00561733"/>
    <w:rsid w:val="00562A4A"/>
    <w:rsid w:val="00576567"/>
    <w:rsid w:val="00585216"/>
    <w:rsid w:val="005A2315"/>
    <w:rsid w:val="005A3EB6"/>
    <w:rsid w:val="005B1CB8"/>
    <w:rsid w:val="005B2D7D"/>
    <w:rsid w:val="005B4139"/>
    <w:rsid w:val="005C390C"/>
    <w:rsid w:val="005D7976"/>
    <w:rsid w:val="005E10C5"/>
    <w:rsid w:val="005E3143"/>
    <w:rsid w:val="005E7819"/>
    <w:rsid w:val="005F1CBE"/>
    <w:rsid w:val="005F5541"/>
    <w:rsid w:val="00611ACD"/>
    <w:rsid w:val="006172FC"/>
    <w:rsid w:val="00621EC7"/>
    <w:rsid w:val="0062579D"/>
    <w:rsid w:val="0063031E"/>
    <w:rsid w:val="0063374D"/>
    <w:rsid w:val="0063536D"/>
    <w:rsid w:val="0065047B"/>
    <w:rsid w:val="0066374F"/>
    <w:rsid w:val="00684E12"/>
    <w:rsid w:val="00694237"/>
    <w:rsid w:val="006C4753"/>
    <w:rsid w:val="006D7BA4"/>
    <w:rsid w:val="006E526D"/>
    <w:rsid w:val="006E6AD6"/>
    <w:rsid w:val="006F1574"/>
    <w:rsid w:val="006F2D21"/>
    <w:rsid w:val="006F536D"/>
    <w:rsid w:val="00706237"/>
    <w:rsid w:val="007074BD"/>
    <w:rsid w:val="0071204F"/>
    <w:rsid w:val="007140F6"/>
    <w:rsid w:val="007162A7"/>
    <w:rsid w:val="00721A88"/>
    <w:rsid w:val="00747D79"/>
    <w:rsid w:val="007659A5"/>
    <w:rsid w:val="00765C36"/>
    <w:rsid w:val="00791B6B"/>
    <w:rsid w:val="00792F2F"/>
    <w:rsid w:val="007969BD"/>
    <w:rsid w:val="007B1F6C"/>
    <w:rsid w:val="007C4FB5"/>
    <w:rsid w:val="007C795E"/>
    <w:rsid w:val="007D7A61"/>
    <w:rsid w:val="007F36CE"/>
    <w:rsid w:val="007F70AD"/>
    <w:rsid w:val="008009C4"/>
    <w:rsid w:val="00807D17"/>
    <w:rsid w:val="00812AD8"/>
    <w:rsid w:val="0081736F"/>
    <w:rsid w:val="00821691"/>
    <w:rsid w:val="0087058D"/>
    <w:rsid w:val="008853EB"/>
    <w:rsid w:val="00892F9B"/>
    <w:rsid w:val="008D73A1"/>
    <w:rsid w:val="008E1530"/>
    <w:rsid w:val="008E7D9F"/>
    <w:rsid w:val="0093143B"/>
    <w:rsid w:val="00933542"/>
    <w:rsid w:val="00942AED"/>
    <w:rsid w:val="009448F4"/>
    <w:rsid w:val="00953B62"/>
    <w:rsid w:val="00954C58"/>
    <w:rsid w:val="009573C7"/>
    <w:rsid w:val="0096010D"/>
    <w:rsid w:val="00980D32"/>
    <w:rsid w:val="009B07C9"/>
    <w:rsid w:val="009D08D3"/>
    <w:rsid w:val="009E02BD"/>
    <w:rsid w:val="00A05E7A"/>
    <w:rsid w:val="00A0720D"/>
    <w:rsid w:val="00A1069A"/>
    <w:rsid w:val="00A137EE"/>
    <w:rsid w:val="00A21DB9"/>
    <w:rsid w:val="00A26ED8"/>
    <w:rsid w:val="00A274B8"/>
    <w:rsid w:val="00A313A0"/>
    <w:rsid w:val="00A34409"/>
    <w:rsid w:val="00A42979"/>
    <w:rsid w:val="00A453F5"/>
    <w:rsid w:val="00A46AED"/>
    <w:rsid w:val="00A717F2"/>
    <w:rsid w:val="00A73F11"/>
    <w:rsid w:val="00A9770A"/>
    <w:rsid w:val="00AA0EBB"/>
    <w:rsid w:val="00AB15F1"/>
    <w:rsid w:val="00AB22BF"/>
    <w:rsid w:val="00AB2DB7"/>
    <w:rsid w:val="00AD33B8"/>
    <w:rsid w:val="00AE07EC"/>
    <w:rsid w:val="00AF7CC4"/>
    <w:rsid w:val="00B023C4"/>
    <w:rsid w:val="00B06FE6"/>
    <w:rsid w:val="00B219A0"/>
    <w:rsid w:val="00B26E9A"/>
    <w:rsid w:val="00B33F2E"/>
    <w:rsid w:val="00B35BF6"/>
    <w:rsid w:val="00B43FF9"/>
    <w:rsid w:val="00B52C64"/>
    <w:rsid w:val="00B53B09"/>
    <w:rsid w:val="00B726CA"/>
    <w:rsid w:val="00B737F3"/>
    <w:rsid w:val="00B84908"/>
    <w:rsid w:val="00B86C98"/>
    <w:rsid w:val="00BA1214"/>
    <w:rsid w:val="00BA5253"/>
    <w:rsid w:val="00BB5C8C"/>
    <w:rsid w:val="00BC417B"/>
    <w:rsid w:val="00BC50BA"/>
    <w:rsid w:val="00BF660D"/>
    <w:rsid w:val="00C0000A"/>
    <w:rsid w:val="00C23BA3"/>
    <w:rsid w:val="00C32809"/>
    <w:rsid w:val="00C32AA7"/>
    <w:rsid w:val="00C32C9E"/>
    <w:rsid w:val="00C36473"/>
    <w:rsid w:val="00C51B40"/>
    <w:rsid w:val="00C6378B"/>
    <w:rsid w:val="00C711DD"/>
    <w:rsid w:val="00C873B1"/>
    <w:rsid w:val="00C907F6"/>
    <w:rsid w:val="00C95E00"/>
    <w:rsid w:val="00C965FF"/>
    <w:rsid w:val="00C97904"/>
    <w:rsid w:val="00CA1D2B"/>
    <w:rsid w:val="00CB374D"/>
    <w:rsid w:val="00CB5F29"/>
    <w:rsid w:val="00CC6F1C"/>
    <w:rsid w:val="00CC7E00"/>
    <w:rsid w:val="00CD1ACE"/>
    <w:rsid w:val="00D124AB"/>
    <w:rsid w:val="00D171A4"/>
    <w:rsid w:val="00D17610"/>
    <w:rsid w:val="00D271EB"/>
    <w:rsid w:val="00D32F85"/>
    <w:rsid w:val="00D477E8"/>
    <w:rsid w:val="00D52D56"/>
    <w:rsid w:val="00D639EA"/>
    <w:rsid w:val="00D67CCD"/>
    <w:rsid w:val="00D77491"/>
    <w:rsid w:val="00D941A6"/>
    <w:rsid w:val="00DC79EA"/>
    <w:rsid w:val="00DD19A0"/>
    <w:rsid w:val="00DD3004"/>
    <w:rsid w:val="00DD31D2"/>
    <w:rsid w:val="00DE1C63"/>
    <w:rsid w:val="00DF2864"/>
    <w:rsid w:val="00DF2DD0"/>
    <w:rsid w:val="00DF6204"/>
    <w:rsid w:val="00E038C5"/>
    <w:rsid w:val="00E15FCD"/>
    <w:rsid w:val="00E2045C"/>
    <w:rsid w:val="00E32819"/>
    <w:rsid w:val="00E36B0A"/>
    <w:rsid w:val="00E563AF"/>
    <w:rsid w:val="00E57C66"/>
    <w:rsid w:val="00E64ECB"/>
    <w:rsid w:val="00E659EB"/>
    <w:rsid w:val="00E81515"/>
    <w:rsid w:val="00E92750"/>
    <w:rsid w:val="00EB5C9B"/>
    <w:rsid w:val="00EE2482"/>
    <w:rsid w:val="00EE4887"/>
    <w:rsid w:val="00F00C44"/>
    <w:rsid w:val="00F01E18"/>
    <w:rsid w:val="00F05C77"/>
    <w:rsid w:val="00F22194"/>
    <w:rsid w:val="00F26931"/>
    <w:rsid w:val="00F33B34"/>
    <w:rsid w:val="00F3577C"/>
    <w:rsid w:val="00F50673"/>
    <w:rsid w:val="00F538FE"/>
    <w:rsid w:val="00F53D57"/>
    <w:rsid w:val="00F55587"/>
    <w:rsid w:val="00F55FFA"/>
    <w:rsid w:val="00F5771B"/>
    <w:rsid w:val="00F73D26"/>
    <w:rsid w:val="00F92837"/>
    <w:rsid w:val="00FA5877"/>
    <w:rsid w:val="00FA7CED"/>
    <w:rsid w:val="00FB0D0C"/>
    <w:rsid w:val="00FC5B93"/>
    <w:rsid w:val="00FD4D51"/>
    <w:rsid w:val="00FE1038"/>
    <w:rsid w:val="00FE5CEE"/>
    <w:rsid w:val="00FF10B2"/>
    <w:rsid w:val="00FF27B4"/>
    <w:rsid w:val="00FF315B"/>
    <w:rsid w:val="030A17DC"/>
    <w:rsid w:val="038A4357"/>
    <w:rsid w:val="09415C15"/>
    <w:rsid w:val="146A623C"/>
    <w:rsid w:val="20E45BFA"/>
    <w:rsid w:val="232864C5"/>
    <w:rsid w:val="38900E59"/>
    <w:rsid w:val="40EB1858"/>
    <w:rsid w:val="4C8C5D8F"/>
    <w:rsid w:val="4D6B16DA"/>
    <w:rsid w:val="5F5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5"/>
    <w:basedOn w:val="5"/>
    <w:qFormat/>
    <w:uiPriority w:val="60"/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table" w:customStyle="1" w:styleId="13">
    <w:name w:val="浅色底纹1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636</Words>
  <Characters>1122</Characters>
  <Lines>10</Lines>
  <Paragraphs>2</Paragraphs>
  <TotalTime>307</TotalTime>
  <ScaleCrop>false</ScaleCrop>
  <LinksUpToDate>false</LinksUpToDate>
  <CharactersWithSpaces>1285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2019-01-14T01:34:00Z</dcterms:created>
  <dc:creator>adminstrator00</dc:creator>
  <cp:lastModifiedBy>花香满径</cp:lastModifiedBy>
  <cp:lastPrinted>2025-01-06T07:21:00Z</cp:lastPrinted>
  <dcterms:modified xsi:type="dcterms:W3CDTF">2026-02-04T02:39:19Z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F2856260F3E248A68C22ABC419B13155</vt:lpwstr>
  </property>
  <property fmtid="{D5CDD505-2E9C-101B-9397-08002B2CF9AE}" pid="4" name="KSOTemplateDocerSaveRecord">
    <vt:lpwstr>eyJoZGlkIjoiMzY5MTY0ODM0NGIxYmUzYTFkNGU5MWM3ZjRiNDk0ZDAiLCJ1c2VySWQiOiI5ODU2NzA3MDcifQ==</vt:lpwstr>
  </property>
</Properties>
</file>